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7CE4D4EA" w:rsidR="0004078F" w:rsidRPr="0032185C" w:rsidRDefault="00991460"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w:t>
      </w:r>
      <w:r w:rsidR="00CE695A">
        <w:rPr>
          <w:rFonts w:ascii="IBM Plex Sans Light" w:hAnsi="IBM Plex Sans Light" w:cstheme="minorHAnsi"/>
          <w:color w:val="000000" w:themeColor="text1"/>
        </w:rPr>
        <w:t>4</w:t>
      </w:r>
      <w:bookmarkStart w:id="0" w:name="_GoBack"/>
      <w:bookmarkEnd w:id="0"/>
      <w:r>
        <w:rPr>
          <w:rFonts w:ascii="IBM Plex Sans Light" w:hAnsi="IBM Plex Sans Light" w:cstheme="minorHAnsi"/>
          <w:color w:val="000000" w:themeColor="text1"/>
        </w:rPr>
        <w:t>.12</w:t>
      </w:r>
      <w:r w:rsidR="0026338B" w:rsidRPr="0032185C">
        <w:rPr>
          <w:rFonts w:ascii="IBM Plex Sans Light" w:hAnsi="IBM Plex Sans Light" w:cstheme="minorHAnsi"/>
          <w:color w:val="000000" w:themeColor="text1"/>
        </w:rPr>
        <w:t>.2022</w:t>
      </w:r>
    </w:p>
    <w:p w14:paraId="5FD254F0" w14:textId="3CBAEECE"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r w:rsidR="00033571">
        <w:rPr>
          <w:rFonts w:ascii="IBM Plex Sans Light" w:hAnsi="IBM Plex Sans Light"/>
          <w:b/>
          <w:color w:val="000000" w:themeColor="text1"/>
          <w:sz w:val="24"/>
        </w:rPr>
        <w:t xml:space="preserve">Justizministerin </w:t>
      </w:r>
      <w:proofErr w:type="spellStart"/>
      <w:r w:rsidR="00033571">
        <w:rPr>
          <w:rFonts w:ascii="IBM Plex Sans Light" w:hAnsi="IBM Plex Sans Light"/>
          <w:b/>
          <w:color w:val="000000" w:themeColor="text1"/>
          <w:sz w:val="24"/>
        </w:rPr>
        <w:t>Gentges</w:t>
      </w:r>
      <w:proofErr w:type="spellEnd"/>
      <w:r w:rsidR="00033571">
        <w:rPr>
          <w:rFonts w:ascii="IBM Plex Sans Light" w:hAnsi="IBM Plex Sans Light"/>
          <w:b/>
          <w:color w:val="000000" w:themeColor="text1"/>
          <w:sz w:val="24"/>
        </w:rPr>
        <w:t xml:space="preserve"> darf die Entscheidung zu einer möglichen LEA in Böblingen nicht ex </w:t>
      </w:r>
      <w:proofErr w:type="spellStart"/>
      <w:r w:rsidR="00033571">
        <w:rPr>
          <w:rFonts w:ascii="IBM Plex Sans Light" w:hAnsi="IBM Plex Sans Light"/>
          <w:b/>
          <w:color w:val="000000" w:themeColor="text1"/>
          <w:sz w:val="24"/>
        </w:rPr>
        <w:t>cathedra</w:t>
      </w:r>
      <w:proofErr w:type="spellEnd"/>
      <w:r w:rsidR="00033571">
        <w:rPr>
          <w:rFonts w:ascii="IBM Plex Sans Light" w:hAnsi="IBM Plex Sans Light"/>
          <w:b/>
          <w:color w:val="000000" w:themeColor="text1"/>
          <w:sz w:val="24"/>
        </w:rPr>
        <w:t xml:space="preserve"> fällen</w:t>
      </w:r>
    </w:p>
    <w:p w14:paraId="6DA10090" w14:textId="6A682C46" w:rsidR="00C91116" w:rsidRPr="0032185C" w:rsidRDefault="002A09E3" w:rsidP="00C91116">
      <w:pPr>
        <w:jc w:val="both"/>
        <w:rPr>
          <w:rFonts w:ascii="IBM Plex Sans Light" w:hAnsi="IBM Plex Sans Light"/>
          <w:color w:val="000000" w:themeColor="text1"/>
        </w:rPr>
      </w:pPr>
      <w:r>
        <w:rPr>
          <w:rFonts w:ascii="IBM Plex Sans Light" w:hAnsi="IBM Plex Sans Light"/>
          <w:b/>
          <w:color w:val="000000" w:themeColor="text1"/>
        </w:rPr>
        <w:t xml:space="preserve">Der Vertrag zwischen Land, Stadt und Landkreis zum Betrieb der Landeserstaufnahmestelle in Ellwangen läuft Ende Dezember aus. </w:t>
      </w:r>
      <w:r w:rsidR="00991460">
        <w:rPr>
          <w:rFonts w:ascii="IBM Plex Sans Light" w:hAnsi="IBM Plex Sans Light"/>
          <w:b/>
          <w:color w:val="000000" w:themeColor="text1"/>
        </w:rPr>
        <w:t>Nachdem der Ellwanger Gemeinderat nun eine Verlängerung des Vertrags mit dem Land zum Betrieb der LEA abgelehnt hat, haben Ministerpräsident Kretschmann und der zuständige Ministerialdirigent im Justizministerium Stefan Lehr, den Standort Böblingen wieder ins Gespräch gebracht. Offenbar gibt es schon konkrete Pläne zur Verlegung. Die Stadt Böblingen spricht sich aber vehement gegen eine LEA aus. Der Weil der Städter Landtagsabgeordnete Hans Dieter Scheerer hat OB Belz nun seine Unterstützung ausgesprochen um eine Verlegung der LEA nach Böblingen zu verhindern.</w:t>
      </w:r>
    </w:p>
    <w:p w14:paraId="1B19B7E4" w14:textId="31BA27EC" w:rsidR="00991460" w:rsidRDefault="002E6DC0" w:rsidP="002E6DC0">
      <w:pPr>
        <w:jc w:val="both"/>
        <w:rPr>
          <w:rFonts w:ascii="IBM Plex Sans Light" w:hAnsi="IBM Plex Sans Light"/>
          <w:color w:val="000000" w:themeColor="text1"/>
        </w:rPr>
      </w:pPr>
      <w:r>
        <w:rPr>
          <w:rFonts w:ascii="IBM Plex Sans Light" w:hAnsi="IBM Plex Sans Light"/>
          <w:color w:val="000000" w:themeColor="text1"/>
        </w:rPr>
        <w:t>„</w:t>
      </w:r>
      <w:r w:rsidR="00E94935">
        <w:rPr>
          <w:rFonts w:ascii="IBM Plex Sans Light" w:hAnsi="IBM Plex Sans Light"/>
          <w:color w:val="000000" w:themeColor="text1"/>
        </w:rPr>
        <w:t xml:space="preserve">Ein Weiterbetrieb der Landeserstaufnahmestelle in Ellwangen </w:t>
      </w:r>
      <w:r w:rsidR="00991460">
        <w:rPr>
          <w:rFonts w:ascii="IBM Plex Sans Light" w:hAnsi="IBM Plex Sans Light"/>
          <w:color w:val="000000" w:themeColor="text1"/>
        </w:rPr>
        <w:t>wäre die</w:t>
      </w:r>
      <w:r w:rsidR="00E94935">
        <w:rPr>
          <w:rFonts w:ascii="IBM Plex Sans Light" w:hAnsi="IBM Plex Sans Light"/>
          <w:color w:val="000000" w:themeColor="text1"/>
        </w:rPr>
        <w:t xml:space="preserve"> pragmatischste und </w:t>
      </w:r>
      <w:r w:rsidR="00D803A9">
        <w:rPr>
          <w:rFonts w:ascii="IBM Plex Sans Light" w:hAnsi="IBM Plex Sans Light"/>
          <w:color w:val="000000" w:themeColor="text1"/>
        </w:rPr>
        <w:t xml:space="preserve">sinnvollste </w:t>
      </w:r>
      <w:r w:rsidR="00991460">
        <w:rPr>
          <w:rFonts w:ascii="IBM Plex Sans Light" w:hAnsi="IBM Plex Sans Light"/>
          <w:color w:val="000000" w:themeColor="text1"/>
        </w:rPr>
        <w:t>Lösung gewesen, denn dort gibt es bereits die nötige Infrastruktur und Erfahrungswerte für ein leistungsfähiges und flexibles Erstaufnahmesystem.</w:t>
      </w:r>
      <w:r w:rsidR="002A1B95">
        <w:rPr>
          <w:rFonts w:ascii="IBM Plex Sans Light" w:hAnsi="IBM Plex Sans Light"/>
          <w:color w:val="000000" w:themeColor="text1"/>
        </w:rPr>
        <w:t xml:space="preserve"> Und im Angesicht weiter steigender Zahlen an Geflüchteten muss eben eine solche Lösung gefunden werden um den Geflüchteten ein menschenwürdiges Ankommen zu ermöglichen“, erklärt Scheerer. „Das Votum des Ellwanger Gemeinderates muss aber nun so akzeptiert werden und die Landesregierung steht in der Pflicht schnell eine neue sinnvolle Lösung zu finden. Das wird aber gewiss nicht der Standort Böblingen sein.“</w:t>
      </w:r>
    </w:p>
    <w:p w14:paraId="0D31A945" w14:textId="6F1B343A" w:rsidR="00D803A9" w:rsidRDefault="002A1B95" w:rsidP="002E6DC0">
      <w:pPr>
        <w:jc w:val="both"/>
        <w:rPr>
          <w:rFonts w:ascii="IBM Plex Sans Light" w:hAnsi="IBM Plex Sans Light"/>
          <w:color w:val="000000" w:themeColor="text1"/>
        </w:rPr>
      </w:pPr>
      <w:r>
        <w:rPr>
          <w:rFonts w:ascii="IBM Plex Sans Light" w:hAnsi="IBM Plex Sans Light"/>
          <w:color w:val="000000" w:themeColor="text1"/>
        </w:rPr>
        <w:t xml:space="preserve">Denn die Stadt </w:t>
      </w:r>
      <w:r w:rsidR="00D803A9">
        <w:rPr>
          <w:rFonts w:ascii="IBM Plex Sans Light" w:hAnsi="IBM Plex Sans Light"/>
          <w:color w:val="000000" w:themeColor="text1"/>
        </w:rPr>
        <w:t>Böblingen</w:t>
      </w:r>
      <w:r>
        <w:rPr>
          <w:rFonts w:ascii="IBM Plex Sans Light" w:hAnsi="IBM Plex Sans Light"/>
          <w:color w:val="000000" w:themeColor="text1"/>
        </w:rPr>
        <w:t xml:space="preserve"> sei</w:t>
      </w:r>
      <w:r w:rsidR="00D803A9">
        <w:rPr>
          <w:rFonts w:ascii="IBM Plex Sans Light" w:hAnsi="IBM Plex Sans Light"/>
          <w:color w:val="000000" w:themeColor="text1"/>
        </w:rPr>
        <w:t xml:space="preserve"> bereits mit zahlreichen Einrichtungen </w:t>
      </w:r>
      <w:r>
        <w:rPr>
          <w:rFonts w:ascii="IBM Plex Sans Light" w:hAnsi="IBM Plex Sans Light"/>
          <w:color w:val="000000" w:themeColor="text1"/>
        </w:rPr>
        <w:t xml:space="preserve">der öffentlichen Hand belastet </w:t>
      </w:r>
      <w:r w:rsidR="00D803A9">
        <w:rPr>
          <w:rFonts w:ascii="IBM Plex Sans Light" w:hAnsi="IBM Plex Sans Light"/>
          <w:color w:val="000000" w:themeColor="text1"/>
        </w:rPr>
        <w:t xml:space="preserve">und </w:t>
      </w:r>
      <w:r>
        <w:rPr>
          <w:rFonts w:ascii="IBM Plex Sans Light" w:hAnsi="IBM Plex Sans Light"/>
          <w:color w:val="000000" w:themeColor="text1"/>
        </w:rPr>
        <w:t xml:space="preserve">braucht </w:t>
      </w:r>
      <w:r w:rsidR="00D803A9">
        <w:rPr>
          <w:rFonts w:ascii="IBM Plex Sans Light" w:hAnsi="IBM Plex Sans Light"/>
          <w:color w:val="000000" w:themeColor="text1"/>
        </w:rPr>
        <w:t xml:space="preserve">den Raum dringend für den Bau von Wohnungen </w:t>
      </w:r>
      <w:r>
        <w:rPr>
          <w:rFonts w:ascii="IBM Plex Sans Light" w:hAnsi="IBM Plex Sans Light"/>
          <w:color w:val="000000" w:themeColor="text1"/>
        </w:rPr>
        <w:t>oder die Ansiedlung von Forschungs- und Entwicklungseinrichtungen</w:t>
      </w:r>
      <w:r w:rsidR="00D803A9">
        <w:rPr>
          <w:rFonts w:ascii="IBM Plex Sans Light" w:hAnsi="IBM Plex Sans Light"/>
          <w:color w:val="000000" w:themeColor="text1"/>
        </w:rPr>
        <w:t xml:space="preserve">. </w:t>
      </w:r>
      <w:r w:rsidR="005C5D63">
        <w:rPr>
          <w:rFonts w:ascii="IBM Plex Sans Light" w:hAnsi="IBM Plex Sans Light"/>
          <w:color w:val="000000" w:themeColor="text1"/>
        </w:rPr>
        <w:t xml:space="preserve">„Ich verstehe natürlich auch die städtebaulichen Argumente </w:t>
      </w:r>
      <w:r>
        <w:rPr>
          <w:rFonts w:ascii="IBM Plex Sans Light" w:hAnsi="IBM Plex Sans Light"/>
          <w:color w:val="000000" w:themeColor="text1"/>
        </w:rPr>
        <w:t xml:space="preserve">und Einwände </w:t>
      </w:r>
      <w:r w:rsidR="005C5D63">
        <w:rPr>
          <w:rFonts w:ascii="IBM Plex Sans Light" w:hAnsi="IBM Plex Sans Light"/>
          <w:color w:val="000000" w:themeColor="text1"/>
        </w:rPr>
        <w:t>aus Ellwangen</w:t>
      </w:r>
      <w:r>
        <w:rPr>
          <w:rFonts w:ascii="IBM Plex Sans Light" w:hAnsi="IBM Plex Sans Light"/>
          <w:color w:val="000000" w:themeColor="text1"/>
        </w:rPr>
        <w:t xml:space="preserve">. Das ganze Problem beginnt aber damit, dass das Justizministerium es verschlafen hat sich frühzeitig um einen neuen Standort für die LEA im Regierungsbezirk Stuttgart zu </w:t>
      </w:r>
      <w:r w:rsidR="00F01305">
        <w:rPr>
          <w:rFonts w:ascii="IBM Plex Sans Light" w:hAnsi="IBM Plex Sans Light"/>
          <w:color w:val="000000" w:themeColor="text1"/>
        </w:rPr>
        <w:t>kümmern</w:t>
      </w:r>
      <w:r>
        <w:rPr>
          <w:rFonts w:ascii="IBM Plex Sans Light" w:hAnsi="IBM Plex Sans Light"/>
          <w:color w:val="000000" w:themeColor="text1"/>
        </w:rPr>
        <w:t>. Und in für die grün-schwarze Landesregierung typischer Manier wird dann aber nicht mit den Betroffen vor Ort gesprochen, sondern es soll eine Entscheidung von ob</w:t>
      </w:r>
      <w:r w:rsidR="00F01305">
        <w:rPr>
          <w:rFonts w:ascii="IBM Plex Sans Light" w:hAnsi="IBM Plex Sans Light"/>
          <w:color w:val="000000" w:themeColor="text1"/>
        </w:rPr>
        <w:t>en</w:t>
      </w:r>
      <w:r>
        <w:rPr>
          <w:rFonts w:ascii="IBM Plex Sans Light" w:hAnsi="IBM Plex Sans Light"/>
          <w:color w:val="000000" w:themeColor="text1"/>
        </w:rPr>
        <w:t xml:space="preserve"> herab aus dem Ministerium getroffen werden“, kritisiert Scheerer die Kommunikation und das Vorgehen der Landesregierung. </w:t>
      </w:r>
    </w:p>
    <w:p w14:paraId="7B172029" w14:textId="6B1504FC" w:rsidR="002A1B95" w:rsidRDefault="002A1B95" w:rsidP="002E6DC0">
      <w:pPr>
        <w:jc w:val="both"/>
        <w:rPr>
          <w:rFonts w:ascii="IBM Plex Sans Light" w:hAnsi="IBM Plex Sans Light"/>
          <w:color w:val="000000" w:themeColor="text1"/>
        </w:rPr>
      </w:pPr>
      <w:r>
        <w:rPr>
          <w:rFonts w:ascii="IBM Plex Sans Light" w:hAnsi="IBM Plex Sans Light"/>
          <w:color w:val="000000" w:themeColor="text1"/>
        </w:rPr>
        <w:t xml:space="preserve">„Ich teile die Sorgen und Bedenken </w:t>
      </w:r>
      <w:proofErr w:type="gramStart"/>
      <w:r>
        <w:rPr>
          <w:rFonts w:ascii="IBM Plex Sans Light" w:hAnsi="IBM Plex Sans Light"/>
          <w:color w:val="000000" w:themeColor="text1"/>
        </w:rPr>
        <w:t>des Böblinger</w:t>
      </w:r>
      <w:proofErr w:type="gramEnd"/>
      <w:r>
        <w:rPr>
          <w:rFonts w:ascii="IBM Plex Sans Light" w:hAnsi="IBM Plex Sans Light"/>
          <w:color w:val="000000" w:themeColor="text1"/>
        </w:rPr>
        <w:t xml:space="preserve"> OB Belz</w:t>
      </w:r>
      <w:r w:rsidR="00033571">
        <w:rPr>
          <w:rFonts w:ascii="IBM Plex Sans Light" w:hAnsi="IBM Plex Sans Light"/>
          <w:color w:val="000000" w:themeColor="text1"/>
        </w:rPr>
        <w:t xml:space="preserve"> und habe ihm deshalb meine Unterstützung angeboten“, berichtet der migrationspolitische Sprecher der FDP-Fraktion im Landtag. „Zusammen können wir eine sinnvolle und gute Lösung für die Stadt Böblingen finden und hoffentlich verhindern, dass Ministerin </w:t>
      </w:r>
      <w:proofErr w:type="spellStart"/>
      <w:r w:rsidR="00033571">
        <w:rPr>
          <w:rFonts w:ascii="IBM Plex Sans Light" w:hAnsi="IBM Plex Sans Light"/>
          <w:color w:val="000000" w:themeColor="text1"/>
        </w:rPr>
        <w:t>Gentges</w:t>
      </w:r>
      <w:proofErr w:type="spellEnd"/>
      <w:r w:rsidR="00033571">
        <w:rPr>
          <w:rFonts w:ascii="IBM Plex Sans Light" w:hAnsi="IBM Plex Sans Light"/>
          <w:color w:val="000000" w:themeColor="text1"/>
        </w:rPr>
        <w:t xml:space="preserve"> hier ex </w:t>
      </w:r>
      <w:proofErr w:type="spellStart"/>
      <w:r w:rsidR="00033571">
        <w:rPr>
          <w:rFonts w:ascii="IBM Plex Sans Light" w:hAnsi="IBM Plex Sans Light"/>
          <w:color w:val="000000" w:themeColor="text1"/>
        </w:rPr>
        <w:t>cathedra</w:t>
      </w:r>
      <w:proofErr w:type="spellEnd"/>
      <w:r w:rsidR="00033571">
        <w:rPr>
          <w:rFonts w:ascii="IBM Plex Sans Light" w:hAnsi="IBM Plex Sans Light"/>
          <w:color w:val="000000" w:themeColor="text1"/>
        </w:rPr>
        <w:t xml:space="preserve"> </w:t>
      </w:r>
      <w:r w:rsidR="00F01305">
        <w:rPr>
          <w:rFonts w:ascii="IBM Plex Sans Light" w:hAnsi="IBM Plex Sans Light"/>
          <w:color w:val="000000" w:themeColor="text1"/>
        </w:rPr>
        <w:t>die</w:t>
      </w:r>
      <w:r w:rsidR="00033571">
        <w:rPr>
          <w:rFonts w:ascii="IBM Plex Sans Light" w:hAnsi="IBM Plex Sans Light"/>
          <w:color w:val="000000" w:themeColor="text1"/>
        </w:rPr>
        <w:t xml:space="preserve"> Entscheidung </w:t>
      </w:r>
      <w:r w:rsidR="00F01305">
        <w:rPr>
          <w:rFonts w:ascii="IBM Plex Sans Light" w:hAnsi="IBM Plex Sans Light"/>
          <w:color w:val="000000" w:themeColor="text1"/>
        </w:rPr>
        <w:t xml:space="preserve">der Verlegung der LEA nach Böblingen </w:t>
      </w:r>
      <w:r w:rsidR="00033571">
        <w:rPr>
          <w:rFonts w:ascii="IBM Plex Sans Light" w:hAnsi="IBM Plex Sans Light"/>
          <w:color w:val="000000" w:themeColor="text1"/>
        </w:rPr>
        <w:t>fällt. Das ist zwar der übliche Weg, den die Mitglieder dieser Landesregierung</w:t>
      </w:r>
      <w:r w:rsidR="00F01305">
        <w:rPr>
          <w:rFonts w:ascii="IBM Plex Sans Light" w:hAnsi="IBM Plex Sans Light"/>
          <w:color w:val="000000" w:themeColor="text1"/>
        </w:rPr>
        <w:t xml:space="preserve"> in ihrer Entscheidungsfindung</w:t>
      </w:r>
      <w:r w:rsidR="00033571">
        <w:rPr>
          <w:rFonts w:ascii="IBM Plex Sans Light" w:hAnsi="IBM Plex Sans Light"/>
          <w:color w:val="000000" w:themeColor="text1"/>
        </w:rPr>
        <w:t xml:space="preserve"> </w:t>
      </w:r>
      <w:r w:rsidR="00F01305">
        <w:rPr>
          <w:rFonts w:ascii="IBM Plex Sans Light" w:hAnsi="IBM Plex Sans Light"/>
          <w:color w:val="000000" w:themeColor="text1"/>
        </w:rPr>
        <w:t>gerne wählen</w:t>
      </w:r>
      <w:r w:rsidR="00033571">
        <w:rPr>
          <w:rFonts w:ascii="IBM Plex Sans Light" w:hAnsi="IBM Plex Sans Light"/>
          <w:color w:val="000000" w:themeColor="text1"/>
        </w:rPr>
        <w:t>, aber vielleicht fangen sie auch endlich einmal an auf die Menschen vor Ort zu hören und Entscheidungen mit größerer Transparenz und Fingerspitzengefühl zu fällen.“</w:t>
      </w:r>
    </w:p>
    <w:sectPr w:rsidR="002A1B95"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A6C" w14:textId="77777777" w:rsidR="00B329A4" w:rsidRDefault="00B329A4" w:rsidP="0004078F">
      <w:pPr>
        <w:spacing w:after="0" w:line="240" w:lineRule="auto"/>
      </w:pPr>
      <w:r>
        <w:separator/>
      </w:r>
    </w:p>
  </w:endnote>
  <w:endnote w:type="continuationSeparator" w:id="0">
    <w:p w14:paraId="771624F8" w14:textId="77777777" w:rsidR="00B329A4" w:rsidRDefault="00B329A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5D38925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5E52229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726A" w14:textId="77777777" w:rsidR="00B329A4" w:rsidRDefault="00B329A4" w:rsidP="0004078F">
      <w:pPr>
        <w:spacing w:after="0" w:line="240" w:lineRule="auto"/>
      </w:pPr>
      <w:r>
        <w:separator/>
      </w:r>
    </w:p>
  </w:footnote>
  <w:footnote w:type="continuationSeparator" w:id="0">
    <w:p w14:paraId="7F88248F" w14:textId="77777777" w:rsidR="00B329A4" w:rsidRDefault="00B329A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5B36"/>
    <w:rsid w:val="00082985"/>
    <w:rsid w:val="000830F2"/>
    <w:rsid w:val="0008382D"/>
    <w:rsid w:val="000941B1"/>
    <w:rsid w:val="000A2453"/>
    <w:rsid w:val="000C4E34"/>
    <w:rsid w:val="000E4FFF"/>
    <w:rsid w:val="000F1D08"/>
    <w:rsid w:val="000F6D6F"/>
    <w:rsid w:val="00107BF2"/>
    <w:rsid w:val="00130984"/>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09E3"/>
    <w:rsid w:val="002A1B95"/>
    <w:rsid w:val="002A324C"/>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6889"/>
    <w:rsid w:val="004C00B5"/>
    <w:rsid w:val="004D3BDB"/>
    <w:rsid w:val="00503085"/>
    <w:rsid w:val="0052022D"/>
    <w:rsid w:val="005435D5"/>
    <w:rsid w:val="00550D81"/>
    <w:rsid w:val="00582A63"/>
    <w:rsid w:val="005B11F3"/>
    <w:rsid w:val="005B4B70"/>
    <w:rsid w:val="005C5D63"/>
    <w:rsid w:val="005D2B93"/>
    <w:rsid w:val="005D4699"/>
    <w:rsid w:val="005D541F"/>
    <w:rsid w:val="005F065C"/>
    <w:rsid w:val="005F7C51"/>
    <w:rsid w:val="006040D6"/>
    <w:rsid w:val="00623FAC"/>
    <w:rsid w:val="00642857"/>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100B4"/>
    <w:rsid w:val="00724CC5"/>
    <w:rsid w:val="00724DC6"/>
    <w:rsid w:val="00727E23"/>
    <w:rsid w:val="00730710"/>
    <w:rsid w:val="00735B0B"/>
    <w:rsid w:val="00742534"/>
    <w:rsid w:val="0074295E"/>
    <w:rsid w:val="00742A11"/>
    <w:rsid w:val="00763236"/>
    <w:rsid w:val="007749CD"/>
    <w:rsid w:val="0077536A"/>
    <w:rsid w:val="00775693"/>
    <w:rsid w:val="0078002C"/>
    <w:rsid w:val="007A788B"/>
    <w:rsid w:val="007A79D2"/>
    <w:rsid w:val="007B6842"/>
    <w:rsid w:val="007B6E62"/>
    <w:rsid w:val="007D31B4"/>
    <w:rsid w:val="007E51E1"/>
    <w:rsid w:val="007E5CC2"/>
    <w:rsid w:val="007F4E3E"/>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91460"/>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D70F4"/>
    <w:rsid w:val="00BE0F9E"/>
    <w:rsid w:val="00C101FB"/>
    <w:rsid w:val="00C1097E"/>
    <w:rsid w:val="00C369C8"/>
    <w:rsid w:val="00C404EB"/>
    <w:rsid w:val="00C57B56"/>
    <w:rsid w:val="00C70561"/>
    <w:rsid w:val="00C91116"/>
    <w:rsid w:val="00CA3C58"/>
    <w:rsid w:val="00CA7B40"/>
    <w:rsid w:val="00CB00A7"/>
    <w:rsid w:val="00CB034F"/>
    <w:rsid w:val="00CB24BA"/>
    <w:rsid w:val="00CC4F5B"/>
    <w:rsid w:val="00CC540F"/>
    <w:rsid w:val="00CC549C"/>
    <w:rsid w:val="00CC6A3A"/>
    <w:rsid w:val="00CD5004"/>
    <w:rsid w:val="00CE552D"/>
    <w:rsid w:val="00CE695A"/>
    <w:rsid w:val="00D01AFE"/>
    <w:rsid w:val="00D12973"/>
    <w:rsid w:val="00D20427"/>
    <w:rsid w:val="00D24F1C"/>
    <w:rsid w:val="00D27FC4"/>
    <w:rsid w:val="00D3786E"/>
    <w:rsid w:val="00D535F1"/>
    <w:rsid w:val="00D71FD1"/>
    <w:rsid w:val="00D803A9"/>
    <w:rsid w:val="00D858FF"/>
    <w:rsid w:val="00D92502"/>
    <w:rsid w:val="00D9720D"/>
    <w:rsid w:val="00DA031E"/>
    <w:rsid w:val="00DA3882"/>
    <w:rsid w:val="00DA5EF9"/>
    <w:rsid w:val="00DC4BC4"/>
    <w:rsid w:val="00DE5B92"/>
    <w:rsid w:val="00E12BE2"/>
    <w:rsid w:val="00E14853"/>
    <w:rsid w:val="00E509D6"/>
    <w:rsid w:val="00E536B7"/>
    <w:rsid w:val="00E677CA"/>
    <w:rsid w:val="00E94935"/>
    <w:rsid w:val="00EA1AD2"/>
    <w:rsid w:val="00EA5FCC"/>
    <w:rsid w:val="00EC2B7B"/>
    <w:rsid w:val="00EF5A06"/>
    <w:rsid w:val="00F01305"/>
    <w:rsid w:val="00F01CE7"/>
    <w:rsid w:val="00F10BC0"/>
    <w:rsid w:val="00F11079"/>
    <w:rsid w:val="00F27926"/>
    <w:rsid w:val="00F317CE"/>
    <w:rsid w:val="00F47748"/>
    <w:rsid w:val="00F911A1"/>
    <w:rsid w:val="00F9472E"/>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2022-04-19T09:11:00Z</cp:lastPrinted>
  <dcterms:created xsi:type="dcterms:W3CDTF">2022-12-09T09:50:00Z</dcterms:created>
  <dcterms:modified xsi:type="dcterms:W3CDTF">2022-12-14T08:13:00Z</dcterms:modified>
</cp:coreProperties>
</file>