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28999F13" w14:textId="5707B004" w:rsidR="0004078F" w:rsidRPr="0032185C" w:rsidRDefault="00991460"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1</w:t>
      </w:r>
      <w:r w:rsidR="007B5AEB">
        <w:rPr>
          <w:rFonts w:ascii="IBM Plex Sans Light" w:hAnsi="IBM Plex Sans Light" w:cstheme="minorHAnsi"/>
          <w:color w:val="000000" w:themeColor="text1"/>
        </w:rPr>
        <w:t>6</w:t>
      </w:r>
      <w:r>
        <w:rPr>
          <w:rFonts w:ascii="IBM Plex Sans Light" w:hAnsi="IBM Plex Sans Light" w:cstheme="minorHAnsi"/>
          <w:color w:val="000000" w:themeColor="text1"/>
        </w:rPr>
        <w:t>.12</w:t>
      </w:r>
      <w:r w:rsidR="0026338B" w:rsidRPr="0032185C">
        <w:rPr>
          <w:rFonts w:ascii="IBM Plex Sans Light" w:hAnsi="IBM Plex Sans Light" w:cstheme="minorHAnsi"/>
          <w:color w:val="000000" w:themeColor="text1"/>
        </w:rPr>
        <w:t>.2022</w:t>
      </w:r>
    </w:p>
    <w:p w14:paraId="5FD254F0" w14:textId="1B3A76BB" w:rsidR="00C91116" w:rsidRPr="0032185C" w:rsidRDefault="00C91116" w:rsidP="00C91116">
      <w:pPr>
        <w:rPr>
          <w:rFonts w:ascii="IBM Plex Sans Light" w:hAnsi="IBM Plex Sans Light"/>
          <w:b/>
          <w:color w:val="000000" w:themeColor="text1"/>
        </w:rPr>
      </w:pPr>
      <w:r w:rsidRPr="0032185C">
        <w:rPr>
          <w:rFonts w:ascii="IBM Plex Sans Light" w:hAnsi="IBM Plex Sans Light"/>
          <w:b/>
          <w:color w:val="000000" w:themeColor="text1"/>
          <w:sz w:val="24"/>
        </w:rPr>
        <w:t>Scheerer</w:t>
      </w:r>
      <w:r w:rsidR="00323B1B">
        <w:rPr>
          <w:rFonts w:ascii="IBM Plex Sans Light" w:hAnsi="IBM Plex Sans Light"/>
          <w:b/>
          <w:color w:val="000000" w:themeColor="text1"/>
          <w:sz w:val="24"/>
        </w:rPr>
        <w:t xml:space="preserve">: </w:t>
      </w:r>
      <w:r w:rsidR="007205EB">
        <w:rPr>
          <w:rFonts w:ascii="IBM Plex Sans Light" w:hAnsi="IBM Plex Sans Light"/>
          <w:b/>
          <w:color w:val="000000" w:themeColor="text1"/>
          <w:sz w:val="24"/>
        </w:rPr>
        <w:t>Verlängerung der LEA in Ellwangen ist begrüßenswert</w:t>
      </w:r>
      <w:r w:rsidR="00DB50A6">
        <w:rPr>
          <w:rFonts w:ascii="IBM Plex Sans Light" w:hAnsi="IBM Plex Sans Light"/>
          <w:b/>
          <w:color w:val="000000" w:themeColor="text1"/>
          <w:sz w:val="24"/>
        </w:rPr>
        <w:t xml:space="preserve"> aber auch nur eine Lösung auf Zeit</w:t>
      </w:r>
    </w:p>
    <w:p w14:paraId="6DA10090" w14:textId="6010FCB6" w:rsidR="00C91116" w:rsidRPr="0032185C" w:rsidRDefault="007B5AEB" w:rsidP="00C91116">
      <w:pPr>
        <w:jc w:val="both"/>
        <w:rPr>
          <w:rFonts w:ascii="IBM Plex Sans Light" w:hAnsi="IBM Plex Sans Light"/>
          <w:color w:val="000000" w:themeColor="text1"/>
        </w:rPr>
      </w:pPr>
      <w:r>
        <w:rPr>
          <w:rFonts w:ascii="IBM Plex Sans Light" w:hAnsi="IBM Plex Sans Light"/>
          <w:b/>
          <w:color w:val="000000" w:themeColor="text1"/>
        </w:rPr>
        <w:t xml:space="preserve">Am Donnerstagabend hat der Gemeinderat in Ellwangen nach intensiven Verhandlungen zwischen Oberbürgermeister, Landrat und Justizministerin </w:t>
      </w:r>
      <w:proofErr w:type="spellStart"/>
      <w:r>
        <w:rPr>
          <w:rFonts w:ascii="IBM Plex Sans Light" w:hAnsi="IBM Plex Sans Light"/>
          <w:b/>
          <w:color w:val="000000" w:themeColor="text1"/>
        </w:rPr>
        <w:t>Gentges</w:t>
      </w:r>
      <w:proofErr w:type="spellEnd"/>
      <w:r>
        <w:rPr>
          <w:rFonts w:ascii="IBM Plex Sans Light" w:hAnsi="IBM Plex Sans Light"/>
          <w:b/>
          <w:color w:val="000000" w:themeColor="text1"/>
        </w:rPr>
        <w:t xml:space="preserve"> einem Weiterbetrieb der Landeserstaufnahmestelle (LEA) für weitere 3 Jahre bis 2025 zugestimmt. Der Gemeinderat hatte ein konkretes Enddatum für den Betrieb der Unterkunft gefordert. Damit ist eine Verlegung der LEA nach Böbl</w:t>
      </w:r>
      <w:r w:rsidR="00BB3F7D">
        <w:rPr>
          <w:rFonts w:ascii="IBM Plex Sans Light" w:hAnsi="IBM Plex Sans Light"/>
          <w:b/>
          <w:color w:val="000000" w:themeColor="text1"/>
        </w:rPr>
        <w:t>ingen vorerst vom Tisch. E</w:t>
      </w:r>
      <w:r>
        <w:rPr>
          <w:rFonts w:ascii="IBM Plex Sans Light" w:hAnsi="IBM Plex Sans Light"/>
          <w:b/>
          <w:color w:val="000000" w:themeColor="text1"/>
        </w:rPr>
        <w:t xml:space="preserve">ine Tatsache, die der Landtagsabgeordnete und Weil der Städter Stadtrat Hans Dieter Scheerer sehr begrüßt. Gleichzeitig warnt er aber auch: Eine Verlegung sei </w:t>
      </w:r>
      <w:r w:rsidR="00DB50A6">
        <w:rPr>
          <w:rFonts w:ascii="IBM Plex Sans Light" w:hAnsi="IBM Plex Sans Light"/>
          <w:b/>
          <w:color w:val="000000" w:themeColor="text1"/>
        </w:rPr>
        <w:t>jetzt</w:t>
      </w:r>
      <w:r>
        <w:rPr>
          <w:rFonts w:ascii="IBM Plex Sans Light" w:hAnsi="IBM Plex Sans Light"/>
          <w:b/>
          <w:color w:val="000000" w:themeColor="text1"/>
        </w:rPr>
        <w:t xml:space="preserve"> nur aufgeschoben und Böblingen dürfe nicht später wieder in</w:t>
      </w:r>
      <w:r w:rsidR="00747B9B">
        <w:rPr>
          <w:rFonts w:ascii="IBM Plex Sans Light" w:hAnsi="IBM Plex Sans Light"/>
          <w:b/>
          <w:color w:val="000000" w:themeColor="text1"/>
        </w:rPr>
        <w:t>s</w:t>
      </w:r>
      <w:r>
        <w:rPr>
          <w:rFonts w:ascii="IBM Plex Sans Light" w:hAnsi="IBM Plex Sans Light"/>
          <w:b/>
          <w:color w:val="000000" w:themeColor="text1"/>
        </w:rPr>
        <w:t xml:space="preserve"> Spiel gebracht werden.</w:t>
      </w:r>
    </w:p>
    <w:p w14:paraId="3ED59B9B" w14:textId="06BBC356" w:rsidR="007B5AEB" w:rsidRDefault="002E6DC0" w:rsidP="002E6DC0">
      <w:pPr>
        <w:jc w:val="both"/>
        <w:rPr>
          <w:rFonts w:ascii="IBM Plex Sans Light" w:hAnsi="IBM Plex Sans Light"/>
          <w:color w:val="000000" w:themeColor="text1"/>
        </w:rPr>
      </w:pPr>
      <w:r>
        <w:rPr>
          <w:rFonts w:ascii="IBM Plex Sans Light" w:hAnsi="IBM Plex Sans Light"/>
          <w:color w:val="000000" w:themeColor="text1"/>
        </w:rPr>
        <w:t>„</w:t>
      </w:r>
      <w:r w:rsidR="007B5AEB">
        <w:rPr>
          <w:rFonts w:ascii="IBM Plex Sans Light" w:hAnsi="IBM Plex Sans Light"/>
          <w:color w:val="000000" w:themeColor="text1"/>
        </w:rPr>
        <w:t>Ich begrüße die Entscheidung des Ellwanger Gemeinderates sehr, die LEA nochmals um drei Jahre zu verlängern. Das ist die aktuell pragmatischste und sinnvollste Lösung und es wäre faktisch auch kaum anders möglich gewesen</w:t>
      </w:r>
      <w:r w:rsidR="00F258EB">
        <w:rPr>
          <w:rFonts w:ascii="IBM Plex Sans Light" w:hAnsi="IBM Plex Sans Light"/>
          <w:color w:val="000000" w:themeColor="text1"/>
        </w:rPr>
        <w:t xml:space="preserve"> angesichts der aktuellen Zahl an geflüchteten Menschen die Einrichtung zu verlassen“, erklärt </w:t>
      </w:r>
      <w:r w:rsidR="006527A3">
        <w:rPr>
          <w:rFonts w:ascii="IBM Plex Sans Light" w:hAnsi="IBM Plex Sans Light"/>
          <w:color w:val="000000" w:themeColor="text1"/>
        </w:rPr>
        <w:t>der migrationspolitische</w:t>
      </w:r>
      <w:r w:rsidR="00F258EB">
        <w:rPr>
          <w:rFonts w:ascii="IBM Plex Sans Light" w:hAnsi="IBM Plex Sans Light"/>
          <w:color w:val="000000" w:themeColor="text1"/>
        </w:rPr>
        <w:t xml:space="preserve"> Sprecher der FDP-Fraktion im Landtag. „Eines ist aber auch klar, diese Verlängerung bis 2025 ist nur eine Lösung auf Zeit und die Verlegungsentscheidung wird sich dann wieder stellen. Das Justizministerium sollte sich also nicht auf diesem Kompromiss ausruhen, sondern bereits jetzt frühzeitig einen geeigneten Standort für die Verlegung in drei Jahren suchen. Es wäre fahrlässig, eine nachhaltige und langfristige Lösung wieder aufzuschieben und zu verschlafen.“</w:t>
      </w:r>
    </w:p>
    <w:p w14:paraId="02FFC0EC" w14:textId="26E49FB7" w:rsidR="000874F5" w:rsidRDefault="00F258EB" w:rsidP="002E6DC0">
      <w:pPr>
        <w:jc w:val="both"/>
        <w:rPr>
          <w:rFonts w:ascii="IBM Plex Sans Light" w:hAnsi="IBM Plex Sans Light"/>
          <w:color w:val="000000" w:themeColor="text1"/>
        </w:rPr>
      </w:pPr>
      <w:r>
        <w:rPr>
          <w:rFonts w:ascii="IBM Plex Sans Light" w:hAnsi="IBM Plex Sans Light"/>
          <w:color w:val="000000" w:themeColor="text1"/>
        </w:rPr>
        <w:t xml:space="preserve">Der Standort Böblingen dürfe dabei nicht wieder in die Diskussion gebracht werden warnt Scheerer. </w:t>
      </w:r>
      <w:r w:rsidR="002A1B95">
        <w:rPr>
          <w:rFonts w:ascii="IBM Plex Sans Light" w:hAnsi="IBM Plex Sans Light"/>
          <w:color w:val="000000" w:themeColor="text1"/>
        </w:rPr>
        <w:t xml:space="preserve">Denn die Stadt </w:t>
      </w:r>
      <w:r w:rsidR="00D803A9">
        <w:rPr>
          <w:rFonts w:ascii="IBM Plex Sans Light" w:hAnsi="IBM Plex Sans Light"/>
          <w:color w:val="000000" w:themeColor="text1"/>
        </w:rPr>
        <w:t>Böblingen</w:t>
      </w:r>
      <w:r w:rsidR="002A1B95">
        <w:rPr>
          <w:rFonts w:ascii="IBM Plex Sans Light" w:hAnsi="IBM Plex Sans Light"/>
          <w:color w:val="000000" w:themeColor="text1"/>
        </w:rPr>
        <w:t xml:space="preserve"> sei</w:t>
      </w:r>
      <w:r w:rsidR="00D803A9">
        <w:rPr>
          <w:rFonts w:ascii="IBM Plex Sans Light" w:hAnsi="IBM Plex Sans Light"/>
          <w:color w:val="000000" w:themeColor="text1"/>
        </w:rPr>
        <w:t xml:space="preserve"> bereits mit zahlreichen Einrichtungen </w:t>
      </w:r>
      <w:r w:rsidR="002A1B95">
        <w:rPr>
          <w:rFonts w:ascii="IBM Plex Sans Light" w:hAnsi="IBM Plex Sans Light"/>
          <w:color w:val="000000" w:themeColor="text1"/>
        </w:rPr>
        <w:t xml:space="preserve">der öffentlichen Hand belastet </w:t>
      </w:r>
      <w:r w:rsidR="00D803A9">
        <w:rPr>
          <w:rFonts w:ascii="IBM Plex Sans Light" w:hAnsi="IBM Plex Sans Light"/>
          <w:color w:val="000000" w:themeColor="text1"/>
        </w:rPr>
        <w:t xml:space="preserve">und </w:t>
      </w:r>
      <w:r w:rsidR="002A1B95">
        <w:rPr>
          <w:rFonts w:ascii="IBM Plex Sans Light" w:hAnsi="IBM Plex Sans Light"/>
          <w:color w:val="000000" w:themeColor="text1"/>
        </w:rPr>
        <w:t xml:space="preserve">braucht </w:t>
      </w:r>
      <w:r w:rsidR="00D803A9">
        <w:rPr>
          <w:rFonts w:ascii="IBM Plex Sans Light" w:hAnsi="IBM Plex Sans Light"/>
          <w:color w:val="000000" w:themeColor="text1"/>
        </w:rPr>
        <w:t>den Raum dringend</w:t>
      </w:r>
      <w:r w:rsidR="00DB50A6">
        <w:rPr>
          <w:rFonts w:ascii="IBM Plex Sans Light" w:hAnsi="IBM Plex Sans Light"/>
          <w:color w:val="000000" w:themeColor="text1"/>
        </w:rPr>
        <w:t xml:space="preserve"> selbst</w:t>
      </w:r>
      <w:r w:rsidR="00D803A9">
        <w:rPr>
          <w:rFonts w:ascii="IBM Plex Sans Light" w:hAnsi="IBM Plex Sans Light"/>
          <w:color w:val="000000" w:themeColor="text1"/>
        </w:rPr>
        <w:t xml:space="preserve">. </w:t>
      </w:r>
      <w:r w:rsidR="00747B9B">
        <w:rPr>
          <w:rFonts w:ascii="IBM Plex Sans Light" w:hAnsi="IBM Plex Sans Light"/>
          <w:color w:val="000000" w:themeColor="text1"/>
        </w:rPr>
        <w:t>Scheerer teilt</w:t>
      </w:r>
      <w:r w:rsidR="00DB50A6">
        <w:rPr>
          <w:rFonts w:ascii="IBM Plex Sans Light" w:hAnsi="IBM Plex Sans Light"/>
          <w:color w:val="000000" w:themeColor="text1"/>
        </w:rPr>
        <w:t xml:space="preserve"> dabei die Sorgen und Bedenken des</w:t>
      </w:r>
      <w:r w:rsidR="007205EB">
        <w:rPr>
          <w:rFonts w:ascii="IBM Plex Sans Light" w:hAnsi="IBM Plex Sans Light"/>
          <w:color w:val="000000" w:themeColor="text1"/>
        </w:rPr>
        <w:t xml:space="preserve"> Böblinger Oberbürgermeisters Belz und hatte diesem in einem Schreiben seine Unterstützung angeboten.</w:t>
      </w:r>
      <w:r w:rsidR="000874F5">
        <w:rPr>
          <w:rFonts w:ascii="IBM Plex Sans Light" w:hAnsi="IBM Plex Sans Light"/>
          <w:color w:val="000000" w:themeColor="text1"/>
        </w:rPr>
        <w:t xml:space="preserve"> </w:t>
      </w:r>
      <w:r w:rsidR="007205EB">
        <w:rPr>
          <w:rFonts w:ascii="IBM Plex Sans Light" w:hAnsi="IBM Plex Sans Light"/>
          <w:color w:val="000000" w:themeColor="text1"/>
        </w:rPr>
        <w:t xml:space="preserve">„Die Landesregierung neigt </w:t>
      </w:r>
      <w:r w:rsidR="00DB50A6">
        <w:rPr>
          <w:rFonts w:ascii="IBM Plex Sans Light" w:hAnsi="IBM Plex Sans Light"/>
          <w:color w:val="000000" w:themeColor="text1"/>
        </w:rPr>
        <w:t>zum Schlaf der Gerechten</w:t>
      </w:r>
      <w:r w:rsidR="007205EB">
        <w:rPr>
          <w:rFonts w:ascii="IBM Plex Sans Light" w:hAnsi="IBM Plex Sans Light"/>
          <w:color w:val="000000" w:themeColor="text1"/>
        </w:rPr>
        <w:t xml:space="preserve"> und</w:t>
      </w:r>
      <w:r w:rsidR="00DB50A6">
        <w:rPr>
          <w:rFonts w:ascii="IBM Plex Sans Light" w:hAnsi="IBM Plex Sans Light"/>
          <w:color w:val="000000" w:themeColor="text1"/>
        </w:rPr>
        <w:t xml:space="preserve"> trifft</w:t>
      </w:r>
      <w:r w:rsidR="007205EB">
        <w:rPr>
          <w:rFonts w:ascii="IBM Plex Sans Light" w:hAnsi="IBM Plex Sans Light"/>
          <w:color w:val="000000" w:themeColor="text1"/>
        </w:rPr>
        <w:t xml:space="preserve"> Entscheidungen dann im Hauruck-Verfahren und in Gutsherrenart von oben herab. Mit den Betroffenen vor Ort wird dabei aber nie gesprochen. Ich habe OB Belz deshalb meine Unterstützung angeboten und wir werden zusammen daran arbeiten, dass Böblingen nicht zusätzlich mit der LEA belastet wird“, kündigt Scheerer an.</w:t>
      </w:r>
      <w:r w:rsidR="000874F5">
        <w:rPr>
          <w:rFonts w:ascii="IBM Plex Sans Light" w:hAnsi="IBM Plex Sans Light"/>
          <w:color w:val="000000" w:themeColor="text1"/>
        </w:rPr>
        <w:t xml:space="preserve"> </w:t>
      </w:r>
    </w:p>
    <w:p w14:paraId="0D31A945" w14:textId="2BD00786" w:rsidR="00D803A9" w:rsidRDefault="000874F5" w:rsidP="002E6DC0">
      <w:pPr>
        <w:jc w:val="both"/>
        <w:rPr>
          <w:rFonts w:ascii="IBM Plex Sans Light" w:hAnsi="IBM Plex Sans Light"/>
          <w:color w:val="000000" w:themeColor="text1"/>
        </w:rPr>
      </w:pPr>
      <w:r>
        <w:rPr>
          <w:rFonts w:ascii="IBM Plex Sans Light" w:hAnsi="IBM Plex Sans Light"/>
          <w:color w:val="000000" w:themeColor="text1"/>
        </w:rPr>
        <w:t>„Es ist bspw. ungeklärt, welche Kriterien bei der Suche für einen LEA-Standort angewandt werden? Warum wird der urbane Raum</w:t>
      </w:r>
      <w:r w:rsidR="00747B9B">
        <w:rPr>
          <w:rFonts w:ascii="IBM Plex Sans Light" w:hAnsi="IBM Plex Sans Light"/>
          <w:color w:val="000000" w:themeColor="text1"/>
        </w:rPr>
        <w:t>,</w:t>
      </w:r>
      <w:bookmarkStart w:id="0" w:name="_GoBack"/>
      <w:bookmarkEnd w:id="0"/>
      <w:r>
        <w:rPr>
          <w:rFonts w:ascii="IBM Plex Sans Light" w:hAnsi="IBM Plex Sans Light"/>
          <w:color w:val="000000" w:themeColor="text1"/>
        </w:rPr>
        <w:t xml:space="preserve"> trotz kurzer Verweildauer der Geflüchteten von 2-3 Monaten bis sie anschließend auf die Landkreise verteilt werden, in den Fokus genommen? Und hat das Justizministerium die städtischen Entwicklungsthemen in Böblingen</w:t>
      </w:r>
      <w:r w:rsidR="00BB3F7D">
        <w:rPr>
          <w:rFonts w:ascii="IBM Plex Sans Light" w:hAnsi="IBM Plex Sans Light"/>
          <w:color w:val="000000" w:themeColor="text1"/>
        </w:rPr>
        <w:t xml:space="preserve"> ausreichend </w:t>
      </w:r>
      <w:r>
        <w:rPr>
          <w:rFonts w:ascii="IBM Plex Sans Light" w:hAnsi="IBM Plex Sans Light"/>
          <w:color w:val="000000" w:themeColor="text1"/>
        </w:rPr>
        <w:t>anerkannt?“, gibt Scheerer zu bedenken.</w:t>
      </w:r>
      <w:r w:rsidR="007205EB">
        <w:rPr>
          <w:rFonts w:ascii="IBM Plex Sans Light" w:hAnsi="IBM Plex Sans Light"/>
          <w:color w:val="000000" w:themeColor="text1"/>
        </w:rPr>
        <w:t xml:space="preserve"> „Natürlich weiß ich, dass viele Faktoren bei einer Verlegungsentscheidung beachtet werden müssen und es schwierig ist Prognosen für in drei Jahren anzustellen. Das Land ruht sich in Migrationsfragen aber zu oft darauf aus, alle Kompetenz auf den Bund zu schieben, die Unterbringung und Erstaufnahme von Geflüchteten liegt aber </w:t>
      </w:r>
      <w:r w:rsidR="00DB50A6">
        <w:rPr>
          <w:rFonts w:ascii="IBM Plex Sans Light" w:hAnsi="IBM Plex Sans Light"/>
          <w:color w:val="000000" w:themeColor="text1"/>
        </w:rPr>
        <w:t xml:space="preserve">ganz </w:t>
      </w:r>
      <w:r w:rsidR="007205EB">
        <w:rPr>
          <w:rFonts w:ascii="IBM Plex Sans Light" w:hAnsi="IBM Plex Sans Light"/>
          <w:color w:val="000000" w:themeColor="text1"/>
        </w:rPr>
        <w:t>klar in ihrer Verantwortung. Deshalb muss für die LEA des Regierungsbezirks Stuttgart jetzt eine Lösung gefunden und rechtzeitig umgesetzt werden.</w:t>
      </w:r>
      <w:r w:rsidR="00DB50A6">
        <w:rPr>
          <w:rFonts w:ascii="IBM Plex Sans Light" w:hAnsi="IBM Plex Sans Light"/>
          <w:color w:val="000000" w:themeColor="text1"/>
        </w:rPr>
        <w:t>“</w:t>
      </w:r>
      <w:r w:rsidR="002A1B95">
        <w:rPr>
          <w:rFonts w:ascii="IBM Plex Sans Light" w:hAnsi="IBM Plex Sans Light"/>
          <w:color w:val="000000" w:themeColor="text1"/>
        </w:rPr>
        <w:t xml:space="preserve"> </w:t>
      </w:r>
    </w:p>
    <w:sectPr w:rsidR="00D803A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BA6C" w14:textId="77777777" w:rsidR="00B329A4" w:rsidRDefault="00B329A4" w:rsidP="0004078F">
      <w:pPr>
        <w:spacing w:after="0" w:line="240" w:lineRule="auto"/>
      </w:pPr>
      <w:r>
        <w:separator/>
      </w:r>
    </w:p>
  </w:endnote>
  <w:endnote w:type="continuationSeparator" w:id="0">
    <w:p w14:paraId="771624F8" w14:textId="77777777" w:rsidR="00B329A4" w:rsidRDefault="00B329A4"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5D389251"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5E52229D"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726A" w14:textId="77777777" w:rsidR="00B329A4" w:rsidRDefault="00B329A4" w:rsidP="0004078F">
      <w:pPr>
        <w:spacing w:after="0" w:line="240" w:lineRule="auto"/>
      </w:pPr>
      <w:r>
        <w:separator/>
      </w:r>
    </w:p>
  </w:footnote>
  <w:footnote w:type="continuationSeparator" w:id="0">
    <w:p w14:paraId="7F88248F" w14:textId="77777777" w:rsidR="00B329A4" w:rsidRDefault="00B329A4"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33571"/>
    <w:rsid w:val="0004078F"/>
    <w:rsid w:val="00043813"/>
    <w:rsid w:val="00043B83"/>
    <w:rsid w:val="00065B36"/>
    <w:rsid w:val="00082985"/>
    <w:rsid w:val="000830F2"/>
    <w:rsid w:val="0008382D"/>
    <w:rsid w:val="000874F5"/>
    <w:rsid w:val="000941B1"/>
    <w:rsid w:val="000A2453"/>
    <w:rsid w:val="000C4E34"/>
    <w:rsid w:val="000E4FFF"/>
    <w:rsid w:val="000F1D08"/>
    <w:rsid w:val="000F6D6F"/>
    <w:rsid w:val="00107BF2"/>
    <w:rsid w:val="00130984"/>
    <w:rsid w:val="00132258"/>
    <w:rsid w:val="00136567"/>
    <w:rsid w:val="001426C0"/>
    <w:rsid w:val="00155823"/>
    <w:rsid w:val="00166F27"/>
    <w:rsid w:val="00192523"/>
    <w:rsid w:val="00192C04"/>
    <w:rsid w:val="00194872"/>
    <w:rsid w:val="001A3CCA"/>
    <w:rsid w:val="001A7E97"/>
    <w:rsid w:val="001D7348"/>
    <w:rsid w:val="001F0347"/>
    <w:rsid w:val="001F1728"/>
    <w:rsid w:val="00201B13"/>
    <w:rsid w:val="00204676"/>
    <w:rsid w:val="0021512F"/>
    <w:rsid w:val="00223A7B"/>
    <w:rsid w:val="0022650F"/>
    <w:rsid w:val="0023433C"/>
    <w:rsid w:val="00234897"/>
    <w:rsid w:val="002621B7"/>
    <w:rsid w:val="0026338B"/>
    <w:rsid w:val="002728B2"/>
    <w:rsid w:val="002842EE"/>
    <w:rsid w:val="00287395"/>
    <w:rsid w:val="002963CF"/>
    <w:rsid w:val="002A09E3"/>
    <w:rsid w:val="002A1B95"/>
    <w:rsid w:val="002A324C"/>
    <w:rsid w:val="002E00E4"/>
    <w:rsid w:val="002E5847"/>
    <w:rsid w:val="002E6DC0"/>
    <w:rsid w:val="002F4005"/>
    <w:rsid w:val="00303C95"/>
    <w:rsid w:val="003059B8"/>
    <w:rsid w:val="0032185C"/>
    <w:rsid w:val="00323B1B"/>
    <w:rsid w:val="00341BDF"/>
    <w:rsid w:val="00347BA8"/>
    <w:rsid w:val="0038007A"/>
    <w:rsid w:val="003946AA"/>
    <w:rsid w:val="003A0404"/>
    <w:rsid w:val="003B1732"/>
    <w:rsid w:val="003C3761"/>
    <w:rsid w:val="003D7C61"/>
    <w:rsid w:val="00400204"/>
    <w:rsid w:val="004059CD"/>
    <w:rsid w:val="00415511"/>
    <w:rsid w:val="0042208C"/>
    <w:rsid w:val="00434B5C"/>
    <w:rsid w:val="00441D9A"/>
    <w:rsid w:val="00441E82"/>
    <w:rsid w:val="004632EF"/>
    <w:rsid w:val="00464E15"/>
    <w:rsid w:val="00472034"/>
    <w:rsid w:val="00492F89"/>
    <w:rsid w:val="0049746E"/>
    <w:rsid w:val="004A508E"/>
    <w:rsid w:val="004B6889"/>
    <w:rsid w:val="004C00B5"/>
    <w:rsid w:val="004D3BDB"/>
    <w:rsid w:val="00503085"/>
    <w:rsid w:val="0052022D"/>
    <w:rsid w:val="005435D5"/>
    <w:rsid w:val="00550D81"/>
    <w:rsid w:val="00582A63"/>
    <w:rsid w:val="005B11F3"/>
    <w:rsid w:val="005B4B70"/>
    <w:rsid w:val="005C5D63"/>
    <w:rsid w:val="005D2B93"/>
    <w:rsid w:val="005D4699"/>
    <w:rsid w:val="005D541F"/>
    <w:rsid w:val="005F065C"/>
    <w:rsid w:val="005F7C51"/>
    <w:rsid w:val="006040D6"/>
    <w:rsid w:val="00623FAC"/>
    <w:rsid w:val="00642857"/>
    <w:rsid w:val="006527A3"/>
    <w:rsid w:val="006530BF"/>
    <w:rsid w:val="006609FA"/>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63236"/>
    <w:rsid w:val="007749CD"/>
    <w:rsid w:val="0077536A"/>
    <w:rsid w:val="00775693"/>
    <w:rsid w:val="0078002C"/>
    <w:rsid w:val="007A788B"/>
    <w:rsid w:val="007A79D2"/>
    <w:rsid w:val="007B043D"/>
    <w:rsid w:val="007B5AEB"/>
    <w:rsid w:val="007B6842"/>
    <w:rsid w:val="007B6E62"/>
    <w:rsid w:val="007D31B4"/>
    <w:rsid w:val="007E51E1"/>
    <w:rsid w:val="007E5CC2"/>
    <w:rsid w:val="007F4E3E"/>
    <w:rsid w:val="0081463F"/>
    <w:rsid w:val="0081714E"/>
    <w:rsid w:val="00823181"/>
    <w:rsid w:val="008331E1"/>
    <w:rsid w:val="00846EB6"/>
    <w:rsid w:val="00872792"/>
    <w:rsid w:val="00877244"/>
    <w:rsid w:val="0089115B"/>
    <w:rsid w:val="00894BBC"/>
    <w:rsid w:val="008A6CC5"/>
    <w:rsid w:val="008C07DB"/>
    <w:rsid w:val="008D1D3A"/>
    <w:rsid w:val="008E0C77"/>
    <w:rsid w:val="008E1FA2"/>
    <w:rsid w:val="008F1230"/>
    <w:rsid w:val="008F4B5A"/>
    <w:rsid w:val="00911BBE"/>
    <w:rsid w:val="0091482E"/>
    <w:rsid w:val="0093421F"/>
    <w:rsid w:val="009414FA"/>
    <w:rsid w:val="00942CAA"/>
    <w:rsid w:val="00956CB2"/>
    <w:rsid w:val="009664E1"/>
    <w:rsid w:val="00981D08"/>
    <w:rsid w:val="00991460"/>
    <w:rsid w:val="009A70E0"/>
    <w:rsid w:val="009A79B4"/>
    <w:rsid w:val="009B12EA"/>
    <w:rsid w:val="009C54F7"/>
    <w:rsid w:val="009C764E"/>
    <w:rsid w:val="009F468B"/>
    <w:rsid w:val="009F54B1"/>
    <w:rsid w:val="00A03C98"/>
    <w:rsid w:val="00A03D1C"/>
    <w:rsid w:val="00A05743"/>
    <w:rsid w:val="00A115FA"/>
    <w:rsid w:val="00A20A7B"/>
    <w:rsid w:val="00A46ED9"/>
    <w:rsid w:val="00A60B19"/>
    <w:rsid w:val="00A61213"/>
    <w:rsid w:val="00A736E3"/>
    <w:rsid w:val="00A8015C"/>
    <w:rsid w:val="00A83698"/>
    <w:rsid w:val="00A860B2"/>
    <w:rsid w:val="00A87349"/>
    <w:rsid w:val="00AA5316"/>
    <w:rsid w:val="00AB19C9"/>
    <w:rsid w:val="00AC4F00"/>
    <w:rsid w:val="00AC5E8C"/>
    <w:rsid w:val="00B10525"/>
    <w:rsid w:val="00B14EE3"/>
    <w:rsid w:val="00B207F4"/>
    <w:rsid w:val="00B30416"/>
    <w:rsid w:val="00B329A4"/>
    <w:rsid w:val="00B32A52"/>
    <w:rsid w:val="00B32BC4"/>
    <w:rsid w:val="00B434CD"/>
    <w:rsid w:val="00B43958"/>
    <w:rsid w:val="00B43E4C"/>
    <w:rsid w:val="00B44443"/>
    <w:rsid w:val="00B57458"/>
    <w:rsid w:val="00B816C9"/>
    <w:rsid w:val="00B82FAC"/>
    <w:rsid w:val="00B836CB"/>
    <w:rsid w:val="00B90551"/>
    <w:rsid w:val="00B96476"/>
    <w:rsid w:val="00BA1880"/>
    <w:rsid w:val="00BA1FF3"/>
    <w:rsid w:val="00BA6706"/>
    <w:rsid w:val="00BB2026"/>
    <w:rsid w:val="00BB3F7D"/>
    <w:rsid w:val="00BB66AA"/>
    <w:rsid w:val="00BC0E00"/>
    <w:rsid w:val="00BD39FB"/>
    <w:rsid w:val="00BD70F4"/>
    <w:rsid w:val="00BE0F9E"/>
    <w:rsid w:val="00C101FB"/>
    <w:rsid w:val="00C1097E"/>
    <w:rsid w:val="00C369C8"/>
    <w:rsid w:val="00C404EB"/>
    <w:rsid w:val="00C57B56"/>
    <w:rsid w:val="00C70561"/>
    <w:rsid w:val="00C91116"/>
    <w:rsid w:val="00CA3C58"/>
    <w:rsid w:val="00CA7B40"/>
    <w:rsid w:val="00CB00A7"/>
    <w:rsid w:val="00CB034F"/>
    <w:rsid w:val="00CB24BA"/>
    <w:rsid w:val="00CC4F5B"/>
    <w:rsid w:val="00CC540F"/>
    <w:rsid w:val="00CC549C"/>
    <w:rsid w:val="00CC6A3A"/>
    <w:rsid w:val="00CD5004"/>
    <w:rsid w:val="00CE552D"/>
    <w:rsid w:val="00CE695A"/>
    <w:rsid w:val="00D01AFE"/>
    <w:rsid w:val="00D12973"/>
    <w:rsid w:val="00D20427"/>
    <w:rsid w:val="00D24F1C"/>
    <w:rsid w:val="00D27FC4"/>
    <w:rsid w:val="00D3786E"/>
    <w:rsid w:val="00D535F1"/>
    <w:rsid w:val="00D71FD1"/>
    <w:rsid w:val="00D803A9"/>
    <w:rsid w:val="00D858FF"/>
    <w:rsid w:val="00D92502"/>
    <w:rsid w:val="00D9720D"/>
    <w:rsid w:val="00DA031E"/>
    <w:rsid w:val="00DA3882"/>
    <w:rsid w:val="00DA5EF9"/>
    <w:rsid w:val="00DB50A6"/>
    <w:rsid w:val="00DC4BC4"/>
    <w:rsid w:val="00DE5B92"/>
    <w:rsid w:val="00E12BE2"/>
    <w:rsid w:val="00E14853"/>
    <w:rsid w:val="00E509D6"/>
    <w:rsid w:val="00E536B7"/>
    <w:rsid w:val="00E677CA"/>
    <w:rsid w:val="00E94935"/>
    <w:rsid w:val="00EA1AD2"/>
    <w:rsid w:val="00EA5FCC"/>
    <w:rsid w:val="00EC2B7B"/>
    <w:rsid w:val="00EF5A06"/>
    <w:rsid w:val="00F01305"/>
    <w:rsid w:val="00F01CE7"/>
    <w:rsid w:val="00F10BC0"/>
    <w:rsid w:val="00F11079"/>
    <w:rsid w:val="00F258EB"/>
    <w:rsid w:val="00F27926"/>
    <w:rsid w:val="00F317CE"/>
    <w:rsid w:val="00F47748"/>
    <w:rsid w:val="00F911A1"/>
    <w:rsid w:val="00F9472E"/>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7</cp:revision>
  <cp:lastPrinted>2022-04-19T09:11:00Z</cp:lastPrinted>
  <dcterms:created xsi:type="dcterms:W3CDTF">2022-12-16T07:41:00Z</dcterms:created>
  <dcterms:modified xsi:type="dcterms:W3CDTF">2022-12-16T09:22:00Z</dcterms:modified>
</cp:coreProperties>
</file>